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1ADAE" w14:textId="36AFF779" w:rsidR="0084743C" w:rsidRPr="00CA1642" w:rsidRDefault="0084743C" w:rsidP="0084743C">
      <w:pPr>
        <w:jc w:val="center"/>
        <w:rPr>
          <w:rFonts w:ascii="Times New Roman" w:hAnsi="Times New Roman" w:cs="Times New Roman"/>
          <w:b/>
          <w:bCs/>
          <w:sz w:val="32"/>
          <w:szCs w:val="32"/>
        </w:rPr>
      </w:pPr>
      <w:r>
        <w:rPr>
          <w:rFonts w:ascii="Times New Roman" w:hAnsi="Times New Roman" w:cs="Times New Roman"/>
          <w:b/>
          <w:bCs/>
          <w:sz w:val="32"/>
          <w:szCs w:val="32"/>
        </w:rPr>
        <w:t>Barfield</w:t>
      </w:r>
      <w:r>
        <w:rPr>
          <w:rFonts w:ascii="Times New Roman" w:hAnsi="Times New Roman" w:cs="Times New Roman"/>
          <w:b/>
          <w:bCs/>
          <w:sz w:val="32"/>
          <w:szCs w:val="32"/>
        </w:rPr>
        <w:t xml:space="preserve">, </w:t>
      </w:r>
      <w:r>
        <w:rPr>
          <w:rFonts w:ascii="Times New Roman" w:hAnsi="Times New Roman" w:cs="Times New Roman"/>
          <w:b/>
          <w:bCs/>
          <w:sz w:val="32"/>
          <w:szCs w:val="32"/>
        </w:rPr>
        <w:t>Alice</w:t>
      </w:r>
    </w:p>
    <w:p w14:paraId="6980B6C3" w14:textId="2B34341D" w:rsidR="0084743C" w:rsidRPr="003F45ED" w:rsidRDefault="0084743C" w:rsidP="0084743C">
      <w:pPr>
        <w:jc w:val="center"/>
        <w:rPr>
          <w:rFonts w:ascii="Times New Roman" w:hAnsi="Times New Roman" w:cs="Times New Roman"/>
          <w:b/>
          <w:bCs/>
          <w:sz w:val="28"/>
          <w:szCs w:val="28"/>
          <w:u w:val="single"/>
        </w:rPr>
      </w:pPr>
      <w:r w:rsidRPr="003F45ED">
        <w:rPr>
          <w:rFonts w:ascii="Times New Roman" w:hAnsi="Times New Roman" w:cs="Times New Roman"/>
          <w:b/>
          <w:bCs/>
          <w:sz w:val="28"/>
          <w:szCs w:val="28"/>
        </w:rPr>
        <w:t xml:space="preserve">2026 Excellence Award Category: </w:t>
      </w:r>
      <w:r>
        <w:rPr>
          <w:rFonts w:ascii="Times New Roman" w:hAnsi="Times New Roman" w:cs="Times New Roman"/>
          <w:b/>
          <w:bCs/>
          <w:sz w:val="28"/>
          <w:szCs w:val="28"/>
        </w:rPr>
        <w:t>Fitness &amp; Agility</w:t>
      </w:r>
    </w:p>
    <w:p w14:paraId="09F04CC8" w14:textId="5CC7FB39" w:rsidR="0084743C" w:rsidRPr="009B6976" w:rsidRDefault="0084743C" w:rsidP="0084743C">
      <w:pPr>
        <w:jc w:val="center"/>
        <w:rPr>
          <w:rFonts w:ascii="Times New Roman" w:hAnsi="Times New Roman" w:cs="Times New Roman"/>
          <w:b/>
          <w:bCs/>
          <w:sz w:val="28"/>
          <w:szCs w:val="28"/>
        </w:rPr>
      </w:pPr>
      <w:r w:rsidRPr="009B6976">
        <w:rPr>
          <w:rFonts w:ascii="Times New Roman" w:hAnsi="Times New Roman" w:cs="Times New Roman"/>
          <w:b/>
          <w:bCs/>
          <w:sz w:val="28"/>
          <w:szCs w:val="28"/>
        </w:rPr>
        <w:t xml:space="preserve">District: </w:t>
      </w:r>
      <w:r>
        <w:rPr>
          <w:rFonts w:ascii="Times New Roman" w:hAnsi="Times New Roman" w:cs="Times New Roman"/>
          <w:b/>
          <w:bCs/>
          <w:sz w:val="28"/>
          <w:szCs w:val="28"/>
        </w:rPr>
        <w:t>Glades County School District</w:t>
      </w:r>
    </w:p>
    <w:p w14:paraId="62BE4462" w14:textId="77777777" w:rsidR="0084743C" w:rsidRDefault="0084743C" w:rsidP="0084743C">
      <w:pPr>
        <w:rPr>
          <w:rFonts w:ascii="Times New Roman" w:hAnsi="Times New Roman" w:cs="Times New Roman"/>
          <w:sz w:val="24"/>
          <w:szCs w:val="24"/>
        </w:rPr>
      </w:pPr>
    </w:p>
    <w:p w14:paraId="62B66AC4" w14:textId="61938DB6" w:rsidR="0084743C" w:rsidRPr="0084743C" w:rsidRDefault="0084743C" w:rsidP="0084743C">
      <w:pPr>
        <w:rPr>
          <w:rFonts w:ascii="Times New Roman" w:hAnsi="Times New Roman" w:cs="Times New Roman"/>
          <w:sz w:val="24"/>
          <w:szCs w:val="24"/>
        </w:rPr>
      </w:pPr>
      <w:r w:rsidRPr="0084743C">
        <w:rPr>
          <w:rFonts w:ascii="Times New Roman" w:hAnsi="Times New Roman" w:cs="Times New Roman"/>
          <w:sz w:val="24"/>
          <w:szCs w:val="24"/>
        </w:rPr>
        <w:t>I am honored to nominate Dr. Alice Barfield for the award recognizing Excellence in Finesse and Agility. Few leaders embody this distinction as completely as Dr. Barfield, whose work as a rural superintendent demonstrates an extraordinary balance of precision, strategic mastery, and adaptive leadership.</w:t>
      </w:r>
    </w:p>
    <w:p w14:paraId="0B2ADA5E" w14:textId="77777777" w:rsidR="0084743C" w:rsidRPr="0084743C" w:rsidRDefault="0084743C" w:rsidP="0084743C">
      <w:pPr>
        <w:rPr>
          <w:rFonts w:ascii="Times New Roman" w:hAnsi="Times New Roman" w:cs="Times New Roman"/>
          <w:sz w:val="24"/>
          <w:szCs w:val="24"/>
        </w:rPr>
      </w:pPr>
      <w:r w:rsidRPr="0084743C">
        <w:rPr>
          <w:rFonts w:ascii="Times New Roman" w:hAnsi="Times New Roman" w:cs="Times New Roman"/>
          <w:sz w:val="24"/>
          <w:szCs w:val="24"/>
        </w:rPr>
        <w:t>Dr. Barfield’s finesse is evident in her deliberate, skillful approach to transforming a historically underperforming district. She has not relied on quick fixes, but instead has executed a thoughtful, student-centered vision with precision and care. Through initiatives such as the Collegiate Program, she has created pathways for students that simply did not exist before—opening doors to college access, career readiness, and long-term success. These programs reflect not only innovation, but refined execution: aligning resources, instruction, and opportunity in ways that maximize impact for every student.</w:t>
      </w:r>
    </w:p>
    <w:p w14:paraId="0607F09D" w14:textId="77777777" w:rsidR="0084743C" w:rsidRPr="0084743C" w:rsidRDefault="0084743C" w:rsidP="0084743C">
      <w:pPr>
        <w:rPr>
          <w:rFonts w:ascii="Times New Roman" w:hAnsi="Times New Roman" w:cs="Times New Roman"/>
          <w:sz w:val="24"/>
          <w:szCs w:val="24"/>
        </w:rPr>
      </w:pPr>
      <w:r w:rsidRPr="0084743C">
        <w:rPr>
          <w:rFonts w:ascii="Times New Roman" w:hAnsi="Times New Roman" w:cs="Times New Roman"/>
          <w:sz w:val="24"/>
          <w:szCs w:val="24"/>
        </w:rPr>
        <w:t>Equally remarkable is Dr. Barfield’s agility. Leading in a rural district requires constant adaptation—balancing limited resources, shifting accountability demands, and the diverse needs of students and families. Dr. Barfield has demonstrated an exceptional ability to pivot strategically, respond to challenges in real time, and continuously refine her approach without losing momentum. Whether addressing academic gaps, implementing new instructional models, or navigating systemic change, she responds with clarity, speed, and purpose.</w:t>
      </w:r>
    </w:p>
    <w:p w14:paraId="79A66DCE" w14:textId="77777777" w:rsidR="0084743C" w:rsidRPr="0084743C" w:rsidRDefault="0084743C" w:rsidP="0084743C">
      <w:pPr>
        <w:rPr>
          <w:rFonts w:ascii="Times New Roman" w:hAnsi="Times New Roman" w:cs="Times New Roman"/>
          <w:sz w:val="24"/>
          <w:szCs w:val="24"/>
        </w:rPr>
      </w:pPr>
      <w:r w:rsidRPr="0084743C">
        <w:rPr>
          <w:rFonts w:ascii="Times New Roman" w:hAnsi="Times New Roman" w:cs="Times New Roman"/>
          <w:sz w:val="24"/>
          <w:szCs w:val="24"/>
        </w:rPr>
        <w:t>The results of this combined finesse and agility are undeniable. Under her leadership, the district has risen from an F rating to an A rating in just five years—a transformation that speaks not only to improved outcomes, but to sustained excellence. This level of turnaround requires more than leadership; it requires mastery, resilience, and the ability to execute and adapt simultaneously.</w:t>
      </w:r>
    </w:p>
    <w:p w14:paraId="00CF6F93" w14:textId="77777777" w:rsidR="0084743C" w:rsidRPr="0084743C" w:rsidRDefault="0084743C" w:rsidP="0084743C">
      <w:pPr>
        <w:rPr>
          <w:rFonts w:ascii="Times New Roman" w:hAnsi="Times New Roman" w:cs="Times New Roman"/>
          <w:sz w:val="24"/>
          <w:szCs w:val="24"/>
        </w:rPr>
      </w:pPr>
      <w:r w:rsidRPr="0084743C">
        <w:rPr>
          <w:rFonts w:ascii="Times New Roman" w:hAnsi="Times New Roman" w:cs="Times New Roman"/>
          <w:sz w:val="24"/>
          <w:szCs w:val="24"/>
        </w:rPr>
        <w:t>Dr. Barfield is, in every sense, a turnaround superintendent and a powerful leader. She has elevated expectations, expanded opportunities, and fundamentally changed the trajectory of her district. Her work exemplifies what it means to deliver high-quality results while navigating complexity with grace and precision.</w:t>
      </w:r>
    </w:p>
    <w:p w14:paraId="30F81812" w14:textId="7EFD96EA" w:rsidR="0084743C" w:rsidRPr="0084743C" w:rsidRDefault="0084743C" w:rsidP="0084743C">
      <w:pPr>
        <w:rPr>
          <w:rFonts w:ascii="Times New Roman" w:hAnsi="Times New Roman" w:cs="Times New Roman"/>
          <w:sz w:val="24"/>
          <w:szCs w:val="24"/>
        </w:rPr>
      </w:pPr>
      <w:r w:rsidRPr="0084743C">
        <w:rPr>
          <w:rFonts w:ascii="Times New Roman" w:hAnsi="Times New Roman" w:cs="Times New Roman"/>
          <w:sz w:val="24"/>
          <w:szCs w:val="24"/>
        </w:rPr>
        <w:t>For these reasons, Dr. Alice Barfield stands as a model of Excellence in Finesse and Agility, and I strongly recommend her for this recognition.</w:t>
      </w:r>
    </w:p>
    <w:p w14:paraId="28FE0C08" w14:textId="77777777" w:rsidR="00553462" w:rsidRDefault="00553462"/>
    <w:sectPr w:rsidR="00553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3C"/>
    <w:rsid w:val="00042557"/>
    <w:rsid w:val="002C0816"/>
    <w:rsid w:val="002F2164"/>
    <w:rsid w:val="00553462"/>
    <w:rsid w:val="0066381F"/>
    <w:rsid w:val="0084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8F58F"/>
  <w15:chartTrackingRefBased/>
  <w15:docId w15:val="{1D2E8733-E0A2-4FB3-AF1E-579344F1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4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74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74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74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74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74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4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4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4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8474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74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74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74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74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7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43C"/>
    <w:rPr>
      <w:rFonts w:eastAsiaTheme="majorEastAsia" w:cstheme="majorBidi"/>
      <w:color w:val="272727" w:themeColor="text1" w:themeTint="D8"/>
    </w:rPr>
  </w:style>
  <w:style w:type="paragraph" w:styleId="Title">
    <w:name w:val="Title"/>
    <w:basedOn w:val="Normal"/>
    <w:next w:val="Normal"/>
    <w:link w:val="TitleChar"/>
    <w:uiPriority w:val="10"/>
    <w:qFormat/>
    <w:rsid w:val="00847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4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43C"/>
    <w:pPr>
      <w:spacing w:before="160"/>
      <w:jc w:val="center"/>
    </w:pPr>
    <w:rPr>
      <w:i/>
      <w:iCs/>
      <w:color w:val="404040" w:themeColor="text1" w:themeTint="BF"/>
    </w:rPr>
  </w:style>
  <w:style w:type="character" w:customStyle="1" w:styleId="QuoteChar">
    <w:name w:val="Quote Char"/>
    <w:basedOn w:val="DefaultParagraphFont"/>
    <w:link w:val="Quote"/>
    <w:uiPriority w:val="29"/>
    <w:rsid w:val="0084743C"/>
    <w:rPr>
      <w:i/>
      <w:iCs/>
      <w:color w:val="404040" w:themeColor="text1" w:themeTint="BF"/>
    </w:rPr>
  </w:style>
  <w:style w:type="paragraph" w:styleId="ListParagraph">
    <w:name w:val="List Paragraph"/>
    <w:basedOn w:val="Normal"/>
    <w:uiPriority w:val="34"/>
    <w:qFormat/>
    <w:rsid w:val="0084743C"/>
    <w:pPr>
      <w:ind w:left="720"/>
      <w:contextualSpacing/>
    </w:pPr>
  </w:style>
  <w:style w:type="character" w:styleId="IntenseEmphasis">
    <w:name w:val="Intense Emphasis"/>
    <w:basedOn w:val="DefaultParagraphFont"/>
    <w:uiPriority w:val="21"/>
    <w:qFormat/>
    <w:rsid w:val="0084743C"/>
    <w:rPr>
      <w:i/>
      <w:iCs/>
      <w:color w:val="2F5496" w:themeColor="accent1" w:themeShade="BF"/>
    </w:rPr>
  </w:style>
  <w:style w:type="paragraph" w:styleId="IntenseQuote">
    <w:name w:val="Intense Quote"/>
    <w:basedOn w:val="Normal"/>
    <w:next w:val="Normal"/>
    <w:link w:val="IntenseQuoteChar"/>
    <w:uiPriority w:val="30"/>
    <w:qFormat/>
    <w:rsid w:val="00847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743C"/>
    <w:rPr>
      <w:i/>
      <w:iCs/>
      <w:color w:val="2F5496" w:themeColor="accent1" w:themeShade="BF"/>
    </w:rPr>
  </w:style>
  <w:style w:type="character" w:styleId="IntenseReference">
    <w:name w:val="Intense Reference"/>
    <w:basedOn w:val="DefaultParagraphFont"/>
    <w:uiPriority w:val="32"/>
    <w:qFormat/>
    <w:rsid w:val="008474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dcterms:created xsi:type="dcterms:W3CDTF">2026-04-07T00:46:00Z</dcterms:created>
  <dcterms:modified xsi:type="dcterms:W3CDTF">2026-04-07T00:51:00Z</dcterms:modified>
</cp:coreProperties>
</file>