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740CC" w14:textId="3C480987" w:rsidR="00302D4B" w:rsidRPr="007173AC" w:rsidRDefault="00302D4B" w:rsidP="00302D4B">
      <w:pPr>
        <w:jc w:val="center"/>
        <w:rPr>
          <w:rFonts w:ascii="Times New Roman" w:hAnsi="Times New Roman" w:cs="Times New Roman"/>
          <w:b/>
          <w:bCs/>
          <w:sz w:val="40"/>
          <w:szCs w:val="40"/>
        </w:rPr>
      </w:pPr>
      <w:proofErr w:type="spellStart"/>
      <w:r>
        <w:rPr>
          <w:rFonts w:ascii="Times New Roman" w:hAnsi="Times New Roman" w:cs="Times New Roman"/>
          <w:b/>
          <w:bCs/>
          <w:sz w:val="40"/>
          <w:szCs w:val="40"/>
        </w:rPr>
        <w:t>Namin</w:t>
      </w:r>
      <w:proofErr w:type="spellEnd"/>
      <w:r>
        <w:rPr>
          <w:rFonts w:ascii="Times New Roman" w:hAnsi="Times New Roman" w:cs="Times New Roman"/>
          <w:b/>
          <w:bCs/>
          <w:sz w:val="40"/>
          <w:szCs w:val="40"/>
        </w:rPr>
        <w:t>, Reza</w:t>
      </w:r>
    </w:p>
    <w:p w14:paraId="363DCF04" w14:textId="77777777" w:rsidR="00302D4B" w:rsidRDefault="00302D4B" w:rsidP="00302D4B">
      <w:pPr>
        <w:jc w:val="center"/>
        <w:rPr>
          <w:rFonts w:ascii="Times New Roman" w:hAnsi="Times New Roman" w:cs="Times New Roman"/>
          <w:b/>
          <w:bCs/>
          <w:sz w:val="32"/>
          <w:szCs w:val="32"/>
          <w:u w:val="single"/>
        </w:rPr>
      </w:pPr>
      <w:r w:rsidRPr="009C3F7B">
        <w:rPr>
          <w:rFonts w:ascii="Times New Roman" w:hAnsi="Times New Roman" w:cs="Times New Roman"/>
          <w:b/>
          <w:bCs/>
          <w:sz w:val="40"/>
          <w:szCs w:val="40"/>
        </w:rPr>
        <w:t>2026</w:t>
      </w:r>
      <w:r w:rsidRPr="007173AC">
        <w:rPr>
          <w:rFonts w:ascii="Times New Roman" w:hAnsi="Times New Roman" w:cs="Times New Roman"/>
          <w:b/>
          <w:bCs/>
          <w:sz w:val="32"/>
          <w:szCs w:val="32"/>
        </w:rPr>
        <w:t xml:space="preserve"> Excellence Award Category:   </w:t>
      </w:r>
      <w:r>
        <w:rPr>
          <w:rFonts w:ascii="Times New Roman" w:hAnsi="Times New Roman" w:cs="Times New Roman"/>
          <w:b/>
          <w:bCs/>
          <w:sz w:val="32"/>
          <w:szCs w:val="32"/>
          <w:u w:val="single"/>
        </w:rPr>
        <w:t>Power Leadership &lt;2500</w:t>
      </w:r>
    </w:p>
    <w:p w14:paraId="7C3B9E6C" w14:textId="7C4A1E27" w:rsidR="00302D4B" w:rsidRPr="00955DB9" w:rsidRDefault="00302D4B" w:rsidP="00302D4B">
      <w:pPr>
        <w:jc w:val="center"/>
        <w:rPr>
          <w:rFonts w:ascii="Times New Roman" w:hAnsi="Times New Roman" w:cs="Times New Roman"/>
          <w:b/>
          <w:bCs/>
          <w:sz w:val="32"/>
          <w:szCs w:val="32"/>
        </w:rPr>
      </w:pPr>
      <w:r w:rsidRPr="007173AC">
        <w:rPr>
          <w:rFonts w:ascii="Times New Roman" w:hAnsi="Times New Roman" w:cs="Times New Roman"/>
          <w:b/>
          <w:bCs/>
          <w:sz w:val="32"/>
          <w:szCs w:val="32"/>
        </w:rPr>
        <w:t xml:space="preserve">District: </w:t>
      </w:r>
      <w:r>
        <w:rPr>
          <w:rFonts w:ascii="Times New Roman" w:hAnsi="Times New Roman" w:cs="Times New Roman"/>
          <w:b/>
          <w:bCs/>
          <w:sz w:val="32"/>
          <w:szCs w:val="32"/>
        </w:rPr>
        <w:t xml:space="preserve"> </w:t>
      </w:r>
      <w:r>
        <w:rPr>
          <w:rFonts w:ascii="Times New Roman" w:hAnsi="Times New Roman" w:cs="Times New Roman"/>
          <w:b/>
          <w:bCs/>
          <w:sz w:val="32"/>
          <w:szCs w:val="32"/>
        </w:rPr>
        <w:t>Maine Indian Education</w:t>
      </w:r>
    </w:p>
    <w:p w14:paraId="16398A80" w14:textId="77777777" w:rsidR="00302D4B" w:rsidRDefault="00302D4B" w:rsidP="00302D4B">
      <w:pPr>
        <w:rPr>
          <w:rFonts w:ascii="Times New Roman" w:hAnsi="Times New Roman" w:cs="Times New Roman"/>
          <w:sz w:val="24"/>
          <w:szCs w:val="24"/>
        </w:rPr>
      </w:pPr>
    </w:p>
    <w:p w14:paraId="115835F9" w14:textId="6DB15060" w:rsidR="00302D4B" w:rsidRPr="00302D4B" w:rsidRDefault="00302D4B" w:rsidP="00302D4B">
      <w:pPr>
        <w:rPr>
          <w:rFonts w:ascii="Times New Roman" w:hAnsi="Times New Roman" w:cs="Times New Roman"/>
          <w:sz w:val="24"/>
          <w:szCs w:val="24"/>
        </w:rPr>
      </w:pPr>
      <w:r w:rsidRPr="00302D4B">
        <w:rPr>
          <w:rFonts w:ascii="Times New Roman" w:hAnsi="Times New Roman" w:cs="Times New Roman"/>
          <w:sz w:val="24"/>
          <w:szCs w:val="24"/>
        </w:rPr>
        <w:t xml:space="preserve">I am writing to nominate Dr. Reza Namin, Superintendent of Maine Indian Education, for this distinguished recognition. I offer this nomination as Nora Deschaine, Chair of the Indian Township Elementary School Committee and Vice Chair of the Maine Indian Education Joint School Committee, having served in these roles for over thirty years. In that time, I have worked alongside many administrators, state officials, and educational leaders. </w:t>
      </w:r>
      <w:r w:rsidRPr="00302D4B">
        <w:rPr>
          <w:rFonts w:ascii="Times New Roman" w:hAnsi="Times New Roman" w:cs="Times New Roman"/>
          <w:sz w:val="24"/>
          <w:szCs w:val="24"/>
        </w:rPr>
        <w:t xml:space="preserve"> </w:t>
      </w:r>
      <w:r w:rsidRPr="00302D4B">
        <w:rPr>
          <w:rFonts w:ascii="Times New Roman" w:hAnsi="Times New Roman" w:cs="Times New Roman"/>
          <w:sz w:val="24"/>
          <w:szCs w:val="24"/>
        </w:rPr>
        <w:t>Dr. N</w:t>
      </w:r>
      <w:proofErr w:type="spellStart"/>
      <w:r w:rsidRPr="00302D4B">
        <w:rPr>
          <w:rFonts w:ascii="Times New Roman" w:hAnsi="Times New Roman" w:cs="Times New Roman"/>
          <w:sz w:val="24"/>
          <w:szCs w:val="24"/>
        </w:rPr>
        <w:t>amin</w:t>
      </w:r>
      <w:proofErr w:type="spellEnd"/>
      <w:r w:rsidRPr="00302D4B">
        <w:rPr>
          <w:rFonts w:ascii="Times New Roman" w:hAnsi="Times New Roman" w:cs="Times New Roman"/>
          <w:sz w:val="24"/>
          <w:szCs w:val="24"/>
        </w:rPr>
        <w:t xml:space="preserve"> is exceptional among all of them.</w:t>
      </w:r>
    </w:p>
    <w:p w14:paraId="001B5C9D" w14:textId="77777777" w:rsidR="00302D4B" w:rsidRPr="00302D4B" w:rsidRDefault="00302D4B" w:rsidP="00302D4B">
      <w:pPr>
        <w:rPr>
          <w:rFonts w:ascii="Times New Roman" w:hAnsi="Times New Roman" w:cs="Times New Roman"/>
          <w:sz w:val="24"/>
          <w:szCs w:val="24"/>
        </w:rPr>
      </w:pPr>
      <w:r w:rsidRPr="00302D4B">
        <w:rPr>
          <w:rFonts w:ascii="Times New Roman" w:hAnsi="Times New Roman" w:cs="Times New Roman"/>
          <w:sz w:val="24"/>
          <w:szCs w:val="24"/>
        </w:rPr>
        <w:t xml:space="preserve">Maine Indian Education is one of the most complex and consequential school districts in New England. Our three tribal schools serve approximately 500 Penobscot and Passamaquoddy students across communities where education is inseparable from sovereignty, cultural survival, and intergenerational healing. Superintending here requires more than administrative competency — it requires deep respect for tribal governance, genuine partnership with indigenous families, and the ability to hold federal compliance, state accountability, and Wabanaki cultural identity all at once without losing sight of any one of them. Dr. </w:t>
      </w:r>
      <w:proofErr w:type="spellStart"/>
      <w:r w:rsidRPr="00302D4B">
        <w:rPr>
          <w:rFonts w:ascii="Times New Roman" w:hAnsi="Times New Roman" w:cs="Times New Roman"/>
          <w:sz w:val="24"/>
          <w:szCs w:val="24"/>
        </w:rPr>
        <w:t>Namin</w:t>
      </w:r>
      <w:proofErr w:type="spellEnd"/>
      <w:r w:rsidRPr="00302D4B">
        <w:rPr>
          <w:rFonts w:ascii="Times New Roman" w:hAnsi="Times New Roman" w:cs="Times New Roman"/>
          <w:sz w:val="24"/>
          <w:szCs w:val="24"/>
        </w:rPr>
        <w:t xml:space="preserve"> does this with remarkable skill and grace.</w:t>
      </w:r>
    </w:p>
    <w:p w14:paraId="455DD4FA" w14:textId="7FB81E31" w:rsidR="00302D4B" w:rsidRPr="00302D4B" w:rsidRDefault="00302D4B" w:rsidP="00302D4B">
      <w:pPr>
        <w:rPr>
          <w:rFonts w:ascii="Times New Roman" w:hAnsi="Times New Roman" w:cs="Times New Roman"/>
          <w:sz w:val="24"/>
          <w:szCs w:val="24"/>
        </w:rPr>
      </w:pPr>
      <w:r w:rsidRPr="00302D4B">
        <w:rPr>
          <w:rFonts w:ascii="Times New Roman" w:hAnsi="Times New Roman" w:cs="Times New Roman"/>
          <w:sz w:val="24"/>
          <w:szCs w:val="24"/>
        </w:rPr>
        <w:t>The academic results speak clearly. Indian Township School earned statewide recognition from Maine Commissioner of Education Pender Makin after 63.6% of 8th graders met state reading expectations — an achievement that would be notable in any district and is extraordinary in ours. Dr.</w:t>
      </w:r>
      <w:r w:rsidRPr="00302D4B">
        <w:rPr>
          <w:rFonts w:ascii="Times New Roman" w:hAnsi="Times New Roman" w:cs="Times New Roman"/>
          <w:sz w:val="24"/>
          <w:szCs w:val="24"/>
        </w:rPr>
        <w:t xml:space="preserve"> </w:t>
      </w:r>
      <w:proofErr w:type="spellStart"/>
      <w:r w:rsidRPr="00302D4B">
        <w:rPr>
          <w:rFonts w:ascii="Times New Roman" w:hAnsi="Times New Roman" w:cs="Times New Roman"/>
          <w:sz w:val="24"/>
          <w:szCs w:val="24"/>
        </w:rPr>
        <w:t>Namin</w:t>
      </w:r>
      <w:proofErr w:type="spellEnd"/>
      <w:r w:rsidRPr="00302D4B">
        <w:rPr>
          <w:rFonts w:ascii="Times New Roman" w:hAnsi="Times New Roman" w:cs="Times New Roman"/>
          <w:sz w:val="24"/>
          <w:szCs w:val="24"/>
        </w:rPr>
        <w:t xml:space="preserve"> implemented evidence-based instructional frameworks,</w:t>
      </w:r>
      <w:r>
        <w:rPr>
          <w:rFonts w:ascii="Times New Roman" w:hAnsi="Times New Roman" w:cs="Times New Roman"/>
          <w:sz w:val="24"/>
          <w:szCs w:val="24"/>
        </w:rPr>
        <w:t xml:space="preserve"> </w:t>
      </w:r>
      <w:r w:rsidRPr="00302D4B">
        <w:rPr>
          <w:rFonts w:ascii="Times New Roman" w:hAnsi="Times New Roman" w:cs="Times New Roman"/>
          <w:sz w:val="24"/>
          <w:szCs w:val="24"/>
        </w:rPr>
        <w:t>championed culturally responsive curricula that honor Wabanaki language and tradition, and secured over $1.5 million in federal grants to expand programming and opportunity for our students. He brought the nationally recognized BARR framework to our schools, strengthening the social-emotional foundation that makes academic growth possible.</w:t>
      </w:r>
    </w:p>
    <w:p w14:paraId="3BC05ABB" w14:textId="77777777" w:rsidR="00302D4B" w:rsidRPr="00302D4B" w:rsidRDefault="00302D4B" w:rsidP="00302D4B">
      <w:pPr>
        <w:rPr>
          <w:rFonts w:ascii="Times New Roman" w:hAnsi="Times New Roman" w:cs="Times New Roman"/>
          <w:sz w:val="24"/>
          <w:szCs w:val="24"/>
        </w:rPr>
      </w:pPr>
      <w:r w:rsidRPr="00302D4B">
        <w:rPr>
          <w:rFonts w:ascii="Times New Roman" w:hAnsi="Times New Roman" w:cs="Times New Roman"/>
          <w:sz w:val="24"/>
          <w:szCs w:val="24"/>
        </w:rPr>
        <w:t xml:space="preserve">What I want this committee to understand, however, is that Dr. </w:t>
      </w:r>
      <w:proofErr w:type="spellStart"/>
      <w:r w:rsidRPr="00302D4B">
        <w:rPr>
          <w:rFonts w:ascii="Times New Roman" w:hAnsi="Times New Roman" w:cs="Times New Roman"/>
          <w:sz w:val="24"/>
          <w:szCs w:val="24"/>
        </w:rPr>
        <w:t>Namin's</w:t>
      </w:r>
      <w:proofErr w:type="spellEnd"/>
      <w:r w:rsidRPr="00302D4B">
        <w:rPr>
          <w:rFonts w:ascii="Times New Roman" w:hAnsi="Times New Roman" w:cs="Times New Roman"/>
          <w:sz w:val="24"/>
          <w:szCs w:val="24"/>
        </w:rPr>
        <w:t xml:space="preserve"> impact cannot be fully captured in data. He arrived in our communities not as an outsider with a reform agenda, but as a learner and a partner. He attended tribal gatherings. He sat with our elders. He built relationships with families who had every reason to be skeptical of institutional leadership, and he earned their trust through consistent, respectful presence. He treated every member of our school committees — regardless of education or background — as a full partner in the work of educating our children.</w:t>
      </w:r>
    </w:p>
    <w:p w14:paraId="54B80D18" w14:textId="033A886E" w:rsidR="00553462" w:rsidRPr="00302D4B" w:rsidRDefault="00302D4B">
      <w:pPr>
        <w:rPr>
          <w:rFonts w:ascii="Times New Roman" w:hAnsi="Times New Roman" w:cs="Times New Roman"/>
          <w:sz w:val="24"/>
          <w:szCs w:val="24"/>
        </w:rPr>
      </w:pPr>
      <w:r w:rsidRPr="00302D4B">
        <w:rPr>
          <w:rFonts w:ascii="Times New Roman" w:hAnsi="Times New Roman" w:cs="Times New Roman"/>
          <w:sz w:val="24"/>
          <w:szCs w:val="24"/>
        </w:rPr>
        <w:t xml:space="preserve">Dr. </w:t>
      </w:r>
      <w:proofErr w:type="spellStart"/>
      <w:r w:rsidRPr="00302D4B">
        <w:rPr>
          <w:rFonts w:ascii="Times New Roman" w:hAnsi="Times New Roman" w:cs="Times New Roman"/>
          <w:sz w:val="24"/>
          <w:szCs w:val="24"/>
        </w:rPr>
        <w:t>Namin</w:t>
      </w:r>
      <w:proofErr w:type="spellEnd"/>
      <w:r w:rsidRPr="00302D4B">
        <w:rPr>
          <w:rFonts w:ascii="Times New Roman" w:hAnsi="Times New Roman" w:cs="Times New Roman"/>
          <w:sz w:val="24"/>
          <w:szCs w:val="24"/>
        </w:rPr>
        <w:t xml:space="preserve"> holds a Ph.D. in Math and Science Education, completed post-doctoral studies at Harvard University, holds superintendent certification in six states, and brings more than fifteen years of superintendent experience to our communities. He has been nominated for the 2026 Maine Superintendent of the Year and is a proud member of NASS.</w:t>
      </w:r>
    </w:p>
    <w:sectPr w:rsidR="00553462" w:rsidRPr="00302D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D4B"/>
    <w:rsid w:val="002C0816"/>
    <w:rsid w:val="002F2164"/>
    <w:rsid w:val="00302D4B"/>
    <w:rsid w:val="00553462"/>
    <w:rsid w:val="0066381F"/>
    <w:rsid w:val="00C74ED3"/>
    <w:rsid w:val="00CE2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D177"/>
  <w15:chartTrackingRefBased/>
  <w15:docId w15:val="{A5BC2D63-BDDC-44E8-AE7D-F6CCD645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D4B"/>
  </w:style>
  <w:style w:type="paragraph" w:styleId="Heading1">
    <w:name w:val="heading 1"/>
    <w:basedOn w:val="Normal"/>
    <w:next w:val="Normal"/>
    <w:link w:val="Heading1Char"/>
    <w:uiPriority w:val="9"/>
    <w:qFormat/>
    <w:rsid w:val="00302D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2D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2D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2D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2D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2D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D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D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D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302D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2D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2D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2D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2D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2D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D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D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D4B"/>
    <w:rPr>
      <w:rFonts w:eastAsiaTheme="majorEastAsia" w:cstheme="majorBidi"/>
      <w:color w:val="272727" w:themeColor="text1" w:themeTint="D8"/>
    </w:rPr>
  </w:style>
  <w:style w:type="paragraph" w:styleId="Title">
    <w:name w:val="Title"/>
    <w:basedOn w:val="Normal"/>
    <w:next w:val="Normal"/>
    <w:link w:val="TitleChar"/>
    <w:uiPriority w:val="10"/>
    <w:qFormat/>
    <w:rsid w:val="00302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D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D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D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D4B"/>
    <w:pPr>
      <w:spacing w:before="160"/>
      <w:jc w:val="center"/>
    </w:pPr>
    <w:rPr>
      <w:i/>
      <w:iCs/>
      <w:color w:val="404040" w:themeColor="text1" w:themeTint="BF"/>
    </w:rPr>
  </w:style>
  <w:style w:type="character" w:customStyle="1" w:styleId="QuoteChar">
    <w:name w:val="Quote Char"/>
    <w:basedOn w:val="DefaultParagraphFont"/>
    <w:link w:val="Quote"/>
    <w:uiPriority w:val="29"/>
    <w:rsid w:val="00302D4B"/>
    <w:rPr>
      <w:i/>
      <w:iCs/>
      <w:color w:val="404040" w:themeColor="text1" w:themeTint="BF"/>
    </w:rPr>
  </w:style>
  <w:style w:type="paragraph" w:styleId="ListParagraph">
    <w:name w:val="List Paragraph"/>
    <w:basedOn w:val="Normal"/>
    <w:uiPriority w:val="34"/>
    <w:qFormat/>
    <w:rsid w:val="00302D4B"/>
    <w:pPr>
      <w:ind w:left="720"/>
      <w:contextualSpacing/>
    </w:pPr>
  </w:style>
  <w:style w:type="character" w:styleId="IntenseEmphasis">
    <w:name w:val="Intense Emphasis"/>
    <w:basedOn w:val="DefaultParagraphFont"/>
    <w:uiPriority w:val="21"/>
    <w:qFormat/>
    <w:rsid w:val="00302D4B"/>
    <w:rPr>
      <w:i/>
      <w:iCs/>
      <w:color w:val="2F5496" w:themeColor="accent1" w:themeShade="BF"/>
    </w:rPr>
  </w:style>
  <w:style w:type="paragraph" w:styleId="IntenseQuote">
    <w:name w:val="Intense Quote"/>
    <w:basedOn w:val="Normal"/>
    <w:next w:val="Normal"/>
    <w:link w:val="IntenseQuoteChar"/>
    <w:uiPriority w:val="30"/>
    <w:qFormat/>
    <w:rsid w:val="00302D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2D4B"/>
    <w:rPr>
      <w:i/>
      <w:iCs/>
      <w:color w:val="2F5496" w:themeColor="accent1" w:themeShade="BF"/>
    </w:rPr>
  </w:style>
  <w:style w:type="character" w:styleId="IntenseReference">
    <w:name w:val="Intense Reference"/>
    <w:basedOn w:val="DefaultParagraphFont"/>
    <w:uiPriority w:val="32"/>
    <w:qFormat/>
    <w:rsid w:val="00302D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2026-03-25T02:03:00Z</cp:lastPrinted>
  <dcterms:created xsi:type="dcterms:W3CDTF">2026-03-25T01:51:00Z</dcterms:created>
  <dcterms:modified xsi:type="dcterms:W3CDTF">2026-03-25T02:03:00Z</dcterms:modified>
</cp:coreProperties>
</file>