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D85E" w14:textId="5E750E5B" w:rsidR="00600865" w:rsidRPr="00CA1642" w:rsidRDefault="00600865" w:rsidP="00600865">
      <w:pPr>
        <w:jc w:val="center"/>
        <w:rPr>
          <w:rFonts w:ascii="Times New Roman" w:hAnsi="Times New Roman" w:cs="Times New Roman"/>
          <w:b/>
          <w:bCs/>
          <w:sz w:val="32"/>
          <w:szCs w:val="32"/>
        </w:rPr>
      </w:pPr>
      <w:proofErr w:type="spellStart"/>
      <w:r>
        <w:rPr>
          <w:rFonts w:ascii="Times New Roman" w:hAnsi="Times New Roman" w:cs="Times New Roman"/>
          <w:b/>
          <w:bCs/>
          <w:sz w:val="32"/>
          <w:szCs w:val="32"/>
        </w:rPr>
        <w:t>Mohip</w:t>
      </w:r>
      <w:proofErr w:type="spellEnd"/>
      <w:r>
        <w:rPr>
          <w:rFonts w:ascii="Times New Roman" w:hAnsi="Times New Roman" w:cs="Times New Roman"/>
          <w:b/>
          <w:bCs/>
          <w:sz w:val="32"/>
          <w:szCs w:val="32"/>
        </w:rPr>
        <w:t xml:space="preserve">, </w:t>
      </w:r>
      <w:r>
        <w:rPr>
          <w:rFonts w:ascii="Times New Roman" w:hAnsi="Times New Roman" w:cs="Times New Roman"/>
          <w:b/>
          <w:bCs/>
          <w:sz w:val="32"/>
          <w:szCs w:val="32"/>
        </w:rPr>
        <w:t>Krish</w:t>
      </w:r>
    </w:p>
    <w:p w14:paraId="1D513FC1" w14:textId="65A26130" w:rsidR="00600865" w:rsidRPr="003F45ED" w:rsidRDefault="00600865" w:rsidP="00600865">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Power Leadership &gt;2500</w:t>
      </w:r>
    </w:p>
    <w:p w14:paraId="51078C07" w14:textId="5E733F1B" w:rsidR="00600865" w:rsidRPr="009B6976" w:rsidRDefault="00600865" w:rsidP="00600865">
      <w:pPr>
        <w:jc w:val="center"/>
        <w:rPr>
          <w:rFonts w:ascii="Times New Roman" w:hAnsi="Times New Roman" w:cs="Times New Roman"/>
          <w:b/>
          <w:bCs/>
          <w:sz w:val="28"/>
          <w:szCs w:val="28"/>
        </w:rPr>
      </w:pPr>
      <w:r w:rsidRPr="009B6976">
        <w:rPr>
          <w:rFonts w:ascii="Times New Roman" w:hAnsi="Times New Roman" w:cs="Times New Roman"/>
          <w:b/>
          <w:bCs/>
          <w:sz w:val="28"/>
          <w:szCs w:val="28"/>
        </w:rPr>
        <w:t xml:space="preserve">District: </w:t>
      </w:r>
      <w:r>
        <w:rPr>
          <w:rFonts w:ascii="Times New Roman" w:hAnsi="Times New Roman" w:cs="Times New Roman"/>
          <w:b/>
          <w:bCs/>
          <w:sz w:val="28"/>
          <w:szCs w:val="28"/>
        </w:rPr>
        <w:t xml:space="preserve">Proviso Township High </w:t>
      </w:r>
      <w:r>
        <w:rPr>
          <w:rFonts w:ascii="Times New Roman" w:hAnsi="Times New Roman" w:cs="Times New Roman"/>
          <w:b/>
          <w:bCs/>
          <w:sz w:val="28"/>
          <w:szCs w:val="28"/>
        </w:rPr>
        <w:t>School District</w:t>
      </w:r>
      <w:r>
        <w:rPr>
          <w:rFonts w:ascii="Times New Roman" w:hAnsi="Times New Roman" w:cs="Times New Roman"/>
          <w:b/>
          <w:bCs/>
          <w:sz w:val="28"/>
          <w:szCs w:val="28"/>
        </w:rPr>
        <w:t xml:space="preserve"> 209</w:t>
      </w:r>
    </w:p>
    <w:p w14:paraId="2993DC3C" w14:textId="77777777" w:rsidR="00600865" w:rsidRPr="00173463" w:rsidRDefault="00600865" w:rsidP="00600865">
      <w:pPr>
        <w:rPr>
          <w:rFonts w:ascii="Times New Roman" w:hAnsi="Times New Roman" w:cs="Times New Roman"/>
          <w:sz w:val="24"/>
          <w:szCs w:val="24"/>
        </w:rPr>
      </w:pPr>
    </w:p>
    <w:p w14:paraId="202B8139" w14:textId="1084FD4B" w:rsidR="00600865" w:rsidRPr="00600865" w:rsidRDefault="00600865" w:rsidP="00600865">
      <w:pPr>
        <w:rPr>
          <w:rFonts w:ascii="Times New Roman" w:hAnsi="Times New Roman" w:cs="Times New Roman"/>
          <w:sz w:val="24"/>
          <w:szCs w:val="24"/>
        </w:rPr>
      </w:pPr>
      <w:r w:rsidRPr="00600865">
        <w:rPr>
          <w:rFonts w:ascii="Times New Roman" w:hAnsi="Times New Roman" w:cs="Times New Roman"/>
          <w:sz w:val="24"/>
          <w:szCs w:val="24"/>
        </w:rPr>
        <w:t xml:space="preserve">I am proud to nominate Krish </w:t>
      </w:r>
      <w:proofErr w:type="spellStart"/>
      <w:r w:rsidRPr="00600865">
        <w:rPr>
          <w:rFonts w:ascii="Times New Roman" w:hAnsi="Times New Roman" w:cs="Times New Roman"/>
          <w:sz w:val="24"/>
          <w:szCs w:val="24"/>
        </w:rPr>
        <w:t>Mohip</w:t>
      </w:r>
      <w:proofErr w:type="spellEnd"/>
      <w:r w:rsidRPr="00600865">
        <w:rPr>
          <w:rFonts w:ascii="Times New Roman" w:hAnsi="Times New Roman" w:cs="Times New Roman"/>
          <w:sz w:val="24"/>
          <w:szCs w:val="24"/>
        </w:rPr>
        <w:t>, Superintendent of Proviso Township High Schools District 209, for his exceptional leadership in driving rapid, measurable, and systemwide improvement.</w:t>
      </w:r>
    </w:p>
    <w:p w14:paraId="400937BB" w14:textId="77777777" w:rsidR="00600865" w:rsidRPr="00600865" w:rsidRDefault="00600865" w:rsidP="00600865">
      <w:pPr>
        <w:rPr>
          <w:rFonts w:ascii="Times New Roman" w:hAnsi="Times New Roman" w:cs="Times New Roman"/>
          <w:sz w:val="24"/>
          <w:szCs w:val="24"/>
        </w:rPr>
      </w:pPr>
      <w:r w:rsidRPr="00600865">
        <w:rPr>
          <w:rFonts w:ascii="Times New Roman" w:hAnsi="Times New Roman" w:cs="Times New Roman"/>
          <w:sz w:val="24"/>
          <w:szCs w:val="24"/>
        </w:rPr>
        <w:t xml:space="preserve">Under Mr. </w:t>
      </w:r>
      <w:proofErr w:type="spellStart"/>
      <w:r w:rsidRPr="00600865">
        <w:rPr>
          <w:rFonts w:ascii="Times New Roman" w:hAnsi="Times New Roman" w:cs="Times New Roman"/>
          <w:sz w:val="24"/>
          <w:szCs w:val="24"/>
        </w:rPr>
        <w:t>Mohip’s</w:t>
      </w:r>
      <w:proofErr w:type="spellEnd"/>
      <w:r w:rsidRPr="00600865">
        <w:rPr>
          <w:rFonts w:ascii="Times New Roman" w:hAnsi="Times New Roman" w:cs="Times New Roman"/>
          <w:sz w:val="24"/>
          <w:szCs w:val="24"/>
        </w:rPr>
        <w:t xml:space="preserve"> leadership, the district has demonstrated significant gains across key student outcomes. Freshman On Track increased from 61% to 71%, overall student attendance rose from 81% to 86.4%, chronic absenteeism decreased from 58.5% to 47.9% (#5 in the state of Illinois), and chronic truancy declined from 54.3% to 38.4% (#1 in the State of Illinois). Teacher attendance also improved dramatically, with the percentage of teachers missing fewer than 10 days increasing from 38% to 64%.</w:t>
      </w:r>
    </w:p>
    <w:p w14:paraId="3CABDA79" w14:textId="77777777" w:rsidR="00600865" w:rsidRPr="00600865" w:rsidRDefault="00600865" w:rsidP="00600865">
      <w:pPr>
        <w:rPr>
          <w:rFonts w:ascii="Times New Roman" w:hAnsi="Times New Roman" w:cs="Times New Roman"/>
          <w:sz w:val="24"/>
          <w:szCs w:val="24"/>
        </w:rPr>
      </w:pPr>
      <w:r w:rsidRPr="00600865">
        <w:rPr>
          <w:rFonts w:ascii="Times New Roman" w:hAnsi="Times New Roman" w:cs="Times New Roman"/>
          <w:sz w:val="24"/>
          <w:szCs w:val="24"/>
        </w:rPr>
        <w:t>Academic growth has also accelerated. Proviso West saw a 223% increase in ELA proficiency and a 293% increase in math proficiency in a single year, while Proviso East and PMSA demonstrated strong growth across ELA, math, and science. At the same time, all three high schools earned a “Commendable” designation from the state, reflecting improved overall performance and the absence of underperforming student groups.</w:t>
      </w:r>
    </w:p>
    <w:p w14:paraId="27E9301F" w14:textId="77777777" w:rsidR="00600865" w:rsidRPr="00600865" w:rsidRDefault="00600865" w:rsidP="00600865">
      <w:pPr>
        <w:rPr>
          <w:rFonts w:ascii="Times New Roman" w:hAnsi="Times New Roman" w:cs="Times New Roman"/>
          <w:sz w:val="24"/>
          <w:szCs w:val="24"/>
        </w:rPr>
      </w:pPr>
      <w:r w:rsidRPr="00600865">
        <w:rPr>
          <w:rFonts w:ascii="Times New Roman" w:hAnsi="Times New Roman" w:cs="Times New Roman"/>
          <w:sz w:val="24"/>
          <w:szCs w:val="24"/>
        </w:rPr>
        <w:t xml:space="preserve">These results are the product of a deliberate, systemwide approach to leadership. Mr. </w:t>
      </w:r>
      <w:proofErr w:type="spellStart"/>
      <w:r w:rsidRPr="00600865">
        <w:rPr>
          <w:rFonts w:ascii="Times New Roman" w:hAnsi="Times New Roman" w:cs="Times New Roman"/>
          <w:sz w:val="24"/>
          <w:szCs w:val="24"/>
        </w:rPr>
        <w:t>Mohip</w:t>
      </w:r>
      <w:proofErr w:type="spellEnd"/>
      <w:r w:rsidRPr="00600865">
        <w:rPr>
          <w:rFonts w:ascii="Times New Roman" w:hAnsi="Times New Roman" w:cs="Times New Roman"/>
          <w:sz w:val="24"/>
          <w:szCs w:val="24"/>
        </w:rPr>
        <w:t xml:space="preserve"> implemented a clear instructional framework, developed by teachers, that defines expectations for teaching and learning across all classrooms. This work is reinforced through structured monitoring systems, including weekly student support meetings and a disciplined focus on data-informed decision-making.</w:t>
      </w:r>
    </w:p>
    <w:p w14:paraId="37E7D8C6" w14:textId="77777777" w:rsidR="00600865" w:rsidRPr="00600865" w:rsidRDefault="00600865" w:rsidP="00600865">
      <w:pPr>
        <w:rPr>
          <w:rFonts w:ascii="Times New Roman" w:hAnsi="Times New Roman" w:cs="Times New Roman"/>
          <w:sz w:val="24"/>
          <w:szCs w:val="24"/>
        </w:rPr>
      </w:pPr>
      <w:r w:rsidRPr="00600865">
        <w:rPr>
          <w:rFonts w:ascii="Times New Roman" w:hAnsi="Times New Roman" w:cs="Times New Roman"/>
          <w:sz w:val="24"/>
          <w:szCs w:val="24"/>
        </w:rPr>
        <w:t xml:space="preserve">Beyond instruction, Mr. </w:t>
      </w:r>
      <w:proofErr w:type="spellStart"/>
      <w:r w:rsidRPr="00600865">
        <w:rPr>
          <w:rFonts w:ascii="Times New Roman" w:hAnsi="Times New Roman" w:cs="Times New Roman"/>
          <w:sz w:val="24"/>
          <w:szCs w:val="24"/>
        </w:rPr>
        <w:t>Mohip</w:t>
      </w:r>
      <w:proofErr w:type="spellEnd"/>
      <w:r w:rsidRPr="00600865">
        <w:rPr>
          <w:rFonts w:ascii="Times New Roman" w:hAnsi="Times New Roman" w:cs="Times New Roman"/>
          <w:sz w:val="24"/>
          <w:szCs w:val="24"/>
        </w:rPr>
        <w:t xml:space="preserve"> has strengthened the district’s entire operational system. He restructured leadership by reintroducing deans, creating instructional-focused department chairs, and improving access to counselors through regular one-on-one student meetings. He expanded support for multilingual learners and students with IEPs, ensuring stronger alignment between services and student needs.</w:t>
      </w:r>
    </w:p>
    <w:p w14:paraId="5473F0A8" w14:textId="77777777" w:rsidR="00600865" w:rsidRPr="00600865" w:rsidRDefault="00600865" w:rsidP="00600865">
      <w:pPr>
        <w:rPr>
          <w:rFonts w:ascii="Times New Roman" w:hAnsi="Times New Roman" w:cs="Times New Roman"/>
          <w:sz w:val="24"/>
          <w:szCs w:val="24"/>
        </w:rPr>
      </w:pPr>
      <w:r w:rsidRPr="00600865">
        <w:rPr>
          <w:rFonts w:ascii="Times New Roman" w:hAnsi="Times New Roman" w:cs="Times New Roman"/>
          <w:sz w:val="24"/>
          <w:szCs w:val="24"/>
        </w:rPr>
        <w:t>He has also increased access to rigorous opportunities by tripling student participation in dual credit courses and expanding dual degree and Advanced Placement success rates. At the same time, he has improved safety systems, communication with families, and community engagement through consistent, transparent updates.</w:t>
      </w:r>
    </w:p>
    <w:p w14:paraId="7EE436DE" w14:textId="77777777" w:rsidR="00600865" w:rsidRPr="00600865" w:rsidRDefault="00600865" w:rsidP="00600865">
      <w:pPr>
        <w:rPr>
          <w:rFonts w:ascii="Times New Roman" w:hAnsi="Times New Roman" w:cs="Times New Roman"/>
          <w:sz w:val="24"/>
          <w:szCs w:val="24"/>
        </w:rPr>
      </w:pPr>
      <w:r w:rsidRPr="00600865">
        <w:rPr>
          <w:rFonts w:ascii="Times New Roman" w:hAnsi="Times New Roman" w:cs="Times New Roman"/>
          <w:sz w:val="24"/>
          <w:szCs w:val="24"/>
        </w:rPr>
        <w:t xml:space="preserve">What distinguishes Mr. </w:t>
      </w:r>
      <w:proofErr w:type="spellStart"/>
      <w:r w:rsidRPr="00600865">
        <w:rPr>
          <w:rFonts w:ascii="Times New Roman" w:hAnsi="Times New Roman" w:cs="Times New Roman"/>
          <w:sz w:val="24"/>
          <w:szCs w:val="24"/>
        </w:rPr>
        <w:t>Mohip</w:t>
      </w:r>
      <w:proofErr w:type="spellEnd"/>
      <w:r w:rsidRPr="00600865">
        <w:rPr>
          <w:rFonts w:ascii="Times New Roman" w:hAnsi="Times New Roman" w:cs="Times New Roman"/>
          <w:sz w:val="24"/>
          <w:szCs w:val="24"/>
        </w:rPr>
        <w:t xml:space="preserve"> is his ability to turn vision into execution. He has built systems that are clear, repeatable, and focused on results, ensuring that improvement is not dependent on individual effort but embedded in how the district operates.</w:t>
      </w:r>
    </w:p>
    <w:p w14:paraId="3300D136" w14:textId="122E0F22" w:rsidR="00553462" w:rsidRPr="00600865" w:rsidRDefault="00600865">
      <w:pPr>
        <w:rPr>
          <w:rFonts w:ascii="Times New Roman" w:hAnsi="Times New Roman" w:cs="Times New Roman"/>
          <w:sz w:val="24"/>
          <w:szCs w:val="24"/>
        </w:rPr>
      </w:pPr>
      <w:r w:rsidRPr="00600865">
        <w:rPr>
          <w:rFonts w:ascii="Times New Roman" w:hAnsi="Times New Roman" w:cs="Times New Roman"/>
          <w:sz w:val="24"/>
          <w:szCs w:val="24"/>
        </w:rPr>
        <w:t>His leadership demonstrates that meaningful, measurable change is possible when a district is aligned, disciplined, and relentlessly focused on students.</w:t>
      </w:r>
    </w:p>
    <w:sectPr w:rsidR="00553462" w:rsidRPr="00600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65"/>
    <w:rsid w:val="002C0816"/>
    <w:rsid w:val="002F2164"/>
    <w:rsid w:val="00553462"/>
    <w:rsid w:val="00600865"/>
    <w:rsid w:val="00632966"/>
    <w:rsid w:val="0066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6BA1"/>
  <w15:chartTrackingRefBased/>
  <w15:docId w15:val="{9A637E43-F691-4D4F-A384-78F58521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865"/>
  </w:style>
  <w:style w:type="paragraph" w:styleId="Heading1">
    <w:name w:val="heading 1"/>
    <w:basedOn w:val="Normal"/>
    <w:next w:val="Normal"/>
    <w:link w:val="Heading1Char"/>
    <w:uiPriority w:val="9"/>
    <w:qFormat/>
    <w:rsid w:val="00600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600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865"/>
    <w:rPr>
      <w:rFonts w:eastAsiaTheme="majorEastAsia" w:cstheme="majorBidi"/>
      <w:color w:val="272727" w:themeColor="text1" w:themeTint="D8"/>
    </w:rPr>
  </w:style>
  <w:style w:type="paragraph" w:styleId="Title">
    <w:name w:val="Title"/>
    <w:basedOn w:val="Normal"/>
    <w:next w:val="Normal"/>
    <w:link w:val="TitleChar"/>
    <w:uiPriority w:val="10"/>
    <w:qFormat/>
    <w:rsid w:val="00600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865"/>
    <w:pPr>
      <w:spacing w:before="160"/>
      <w:jc w:val="center"/>
    </w:pPr>
    <w:rPr>
      <w:i/>
      <w:iCs/>
      <w:color w:val="404040" w:themeColor="text1" w:themeTint="BF"/>
    </w:rPr>
  </w:style>
  <w:style w:type="character" w:customStyle="1" w:styleId="QuoteChar">
    <w:name w:val="Quote Char"/>
    <w:basedOn w:val="DefaultParagraphFont"/>
    <w:link w:val="Quote"/>
    <w:uiPriority w:val="29"/>
    <w:rsid w:val="00600865"/>
    <w:rPr>
      <w:i/>
      <w:iCs/>
      <w:color w:val="404040" w:themeColor="text1" w:themeTint="BF"/>
    </w:rPr>
  </w:style>
  <w:style w:type="paragraph" w:styleId="ListParagraph">
    <w:name w:val="List Paragraph"/>
    <w:basedOn w:val="Normal"/>
    <w:uiPriority w:val="34"/>
    <w:qFormat/>
    <w:rsid w:val="00600865"/>
    <w:pPr>
      <w:ind w:left="720"/>
      <w:contextualSpacing/>
    </w:pPr>
  </w:style>
  <w:style w:type="character" w:styleId="IntenseEmphasis">
    <w:name w:val="Intense Emphasis"/>
    <w:basedOn w:val="DefaultParagraphFont"/>
    <w:uiPriority w:val="21"/>
    <w:qFormat/>
    <w:rsid w:val="00600865"/>
    <w:rPr>
      <w:i/>
      <w:iCs/>
      <w:color w:val="2F5496" w:themeColor="accent1" w:themeShade="BF"/>
    </w:rPr>
  </w:style>
  <w:style w:type="paragraph" w:styleId="IntenseQuote">
    <w:name w:val="Intense Quote"/>
    <w:basedOn w:val="Normal"/>
    <w:next w:val="Normal"/>
    <w:link w:val="IntenseQuoteChar"/>
    <w:uiPriority w:val="30"/>
    <w:qFormat/>
    <w:rsid w:val="00600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865"/>
    <w:rPr>
      <w:i/>
      <w:iCs/>
      <w:color w:val="2F5496" w:themeColor="accent1" w:themeShade="BF"/>
    </w:rPr>
  </w:style>
  <w:style w:type="character" w:styleId="IntenseReference">
    <w:name w:val="Intense Reference"/>
    <w:basedOn w:val="DefaultParagraphFont"/>
    <w:uiPriority w:val="32"/>
    <w:qFormat/>
    <w:rsid w:val="00600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2026-04-07T03:21:00Z</cp:lastPrinted>
  <dcterms:created xsi:type="dcterms:W3CDTF">2026-04-07T03:12:00Z</dcterms:created>
  <dcterms:modified xsi:type="dcterms:W3CDTF">2026-04-07T03:21:00Z</dcterms:modified>
</cp:coreProperties>
</file>