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C43B" w14:textId="6EF0F2B3" w:rsidR="0057045C" w:rsidRPr="007173AC" w:rsidRDefault="0057045C" w:rsidP="0057045C">
      <w:pPr>
        <w:jc w:val="center"/>
        <w:rPr>
          <w:rFonts w:ascii="Times New Roman" w:hAnsi="Times New Roman" w:cs="Times New Roman"/>
          <w:b/>
          <w:bCs/>
          <w:sz w:val="40"/>
          <w:szCs w:val="40"/>
        </w:rPr>
      </w:pPr>
      <w:r>
        <w:rPr>
          <w:rFonts w:ascii="Times New Roman" w:hAnsi="Times New Roman" w:cs="Times New Roman"/>
          <w:b/>
          <w:bCs/>
          <w:sz w:val="40"/>
          <w:szCs w:val="40"/>
        </w:rPr>
        <w:t>Koennecke, Kirk</w:t>
      </w:r>
    </w:p>
    <w:p w14:paraId="466BCA4C" w14:textId="77777777" w:rsidR="0057045C" w:rsidRDefault="0057045C" w:rsidP="0057045C">
      <w:pPr>
        <w:jc w:val="center"/>
        <w:rPr>
          <w:rFonts w:ascii="Times New Roman" w:hAnsi="Times New Roman" w:cs="Times New Roman"/>
          <w:b/>
          <w:bCs/>
          <w:sz w:val="32"/>
          <w:szCs w:val="32"/>
          <w:u w:val="single"/>
        </w:rPr>
      </w:pPr>
      <w:r w:rsidRPr="007173AC">
        <w:rPr>
          <w:rFonts w:ascii="Times New Roman" w:hAnsi="Times New Roman" w:cs="Times New Roman"/>
          <w:b/>
          <w:bCs/>
          <w:sz w:val="32"/>
          <w:szCs w:val="32"/>
        </w:rPr>
        <w:t xml:space="preserve">2026 Excellence Award Category:   </w:t>
      </w:r>
      <w:r w:rsidRPr="007173AC">
        <w:rPr>
          <w:rFonts w:ascii="Times New Roman" w:hAnsi="Times New Roman" w:cs="Times New Roman"/>
          <w:b/>
          <w:bCs/>
          <w:sz w:val="32"/>
          <w:szCs w:val="32"/>
          <w:u w:val="single"/>
        </w:rPr>
        <w:t>Power Leadership &gt;2500</w:t>
      </w:r>
    </w:p>
    <w:p w14:paraId="303CAEA9" w14:textId="4D5EDCB5" w:rsidR="0057045C" w:rsidRPr="007173AC" w:rsidRDefault="0057045C" w:rsidP="0057045C">
      <w:pPr>
        <w:jc w:val="center"/>
        <w:rPr>
          <w:rFonts w:ascii="Times New Roman" w:hAnsi="Times New Roman" w:cs="Times New Roman"/>
          <w:b/>
          <w:bCs/>
          <w:sz w:val="32"/>
          <w:szCs w:val="32"/>
        </w:rPr>
      </w:pPr>
      <w:r w:rsidRPr="007173AC">
        <w:rPr>
          <w:rFonts w:ascii="Times New Roman" w:hAnsi="Times New Roman" w:cs="Times New Roman"/>
          <w:b/>
          <w:bCs/>
          <w:sz w:val="32"/>
          <w:szCs w:val="32"/>
        </w:rPr>
        <w:t xml:space="preserve">District: </w:t>
      </w:r>
      <w:r>
        <w:rPr>
          <w:rFonts w:ascii="Times New Roman" w:hAnsi="Times New Roman" w:cs="Times New Roman"/>
          <w:b/>
          <w:bCs/>
          <w:sz w:val="32"/>
          <w:szCs w:val="32"/>
        </w:rPr>
        <w:t>Eanes Independent School District</w:t>
      </w:r>
    </w:p>
    <w:p w14:paraId="23055633" w14:textId="77777777" w:rsidR="0057045C" w:rsidRDefault="0057045C" w:rsidP="0057045C">
      <w:pPr>
        <w:rPr>
          <w:rFonts w:ascii="Times New Roman" w:hAnsi="Times New Roman" w:cs="Times New Roman"/>
          <w:sz w:val="28"/>
          <w:szCs w:val="28"/>
        </w:rPr>
      </w:pPr>
    </w:p>
    <w:p w14:paraId="30B67898" w14:textId="77D7F82C" w:rsidR="0057045C" w:rsidRPr="0057045C" w:rsidRDefault="0057045C" w:rsidP="0057045C">
      <w:pPr>
        <w:rPr>
          <w:rFonts w:ascii="Times New Roman" w:hAnsi="Times New Roman" w:cs="Times New Roman"/>
          <w:sz w:val="24"/>
          <w:szCs w:val="24"/>
        </w:rPr>
      </w:pPr>
      <w:r w:rsidRPr="0057045C">
        <w:rPr>
          <w:rFonts w:ascii="Times New Roman" w:hAnsi="Times New Roman" w:cs="Times New Roman"/>
          <w:sz w:val="24"/>
          <w:szCs w:val="24"/>
        </w:rPr>
        <w:t>Kirk Koennecke is nominated for the Power Leadership Award for his strategic transition and immediate impact as the Superintendent of Eanes ISD. With a leadership philosophy rooted in ""Human-Centered Innovation," Koennecke is currently architecting the next chapter for one of the nation’s premier school districts, ensuring that its legacy of excellence evolves to meet the demands of a rapidly shifting global landscape.</w:t>
      </w:r>
    </w:p>
    <w:p w14:paraId="3AAF5511" w14:textId="7851DEA9" w:rsidR="0057045C" w:rsidRPr="0057045C" w:rsidRDefault="0057045C" w:rsidP="0057045C">
      <w:pPr>
        <w:rPr>
          <w:rFonts w:ascii="Times New Roman" w:hAnsi="Times New Roman" w:cs="Times New Roman"/>
          <w:sz w:val="24"/>
          <w:szCs w:val="24"/>
        </w:rPr>
      </w:pPr>
      <w:r w:rsidRPr="0057045C">
        <w:rPr>
          <w:rFonts w:ascii="Times New Roman" w:hAnsi="Times New Roman" w:cs="Times New Roman"/>
          <w:sz w:val="24"/>
          <w:szCs w:val="24"/>
        </w:rPr>
        <w:t xml:space="preserve">Koennecke’s leadership is defined by his ability to "scan and scale" successful initiatives. At Eanes ISD, he has prioritized the enhancement of the Westlake High School Business Incubator and entrepreneurship programs. By integrating professional-grade mentorship and the </w:t>
      </w:r>
      <w:proofErr w:type="spellStart"/>
      <w:r w:rsidRPr="0057045C">
        <w:rPr>
          <w:rFonts w:ascii="Times New Roman" w:hAnsi="Times New Roman" w:cs="Times New Roman"/>
          <w:sz w:val="24"/>
          <w:szCs w:val="24"/>
        </w:rPr>
        <w:t>INCubatoredu</w:t>
      </w:r>
      <w:proofErr w:type="spellEnd"/>
      <w:r w:rsidRPr="0057045C">
        <w:rPr>
          <w:rFonts w:ascii="Times New Roman" w:hAnsi="Times New Roman" w:cs="Times New Roman"/>
          <w:sz w:val="24"/>
          <w:szCs w:val="24"/>
        </w:rPr>
        <w:t xml:space="preserve"> model, he ensures that students are not just learning business theory but are operating within a high-stakes, real-world ecosystem. He views these programs as a blueprint for the district’s "next," where experiential learning and student agency are the primary drivers of academic rigor.</w:t>
      </w:r>
    </w:p>
    <w:p w14:paraId="291A574A" w14:textId="5B6978F3" w:rsidR="0057045C" w:rsidRPr="0057045C" w:rsidRDefault="0057045C" w:rsidP="0057045C">
      <w:pPr>
        <w:rPr>
          <w:rFonts w:ascii="Times New Roman" w:hAnsi="Times New Roman" w:cs="Times New Roman"/>
          <w:sz w:val="24"/>
          <w:szCs w:val="24"/>
        </w:rPr>
      </w:pPr>
      <w:r w:rsidRPr="0057045C">
        <w:rPr>
          <w:rFonts w:ascii="Times New Roman" w:hAnsi="Times New Roman" w:cs="Times New Roman"/>
          <w:sz w:val="24"/>
          <w:szCs w:val="24"/>
        </w:rPr>
        <w:t>This vision is backed by a proven track record of systemic transformation. During his tenure at Indian Hill Exempted Village School District, Koennecke matured the "I-H-S" framework—Inquisitive, Hopeful, and Self-Directed. He transformed the district’s culture by aligning technological investments with a deep commitment to the humanities. This experience allows him to navigate the complexities of a high-performing, large-scale district like Eanes ISD with the agility required to maintain elite standards while fostering a culture of "productive discomfort" and growth.</w:t>
      </w:r>
    </w:p>
    <w:p w14:paraId="2124CCBA" w14:textId="1E09074B" w:rsidR="0057045C" w:rsidRPr="0057045C" w:rsidRDefault="0057045C" w:rsidP="0057045C">
      <w:pPr>
        <w:rPr>
          <w:rFonts w:ascii="Times New Roman" w:hAnsi="Times New Roman" w:cs="Times New Roman"/>
          <w:sz w:val="24"/>
          <w:szCs w:val="24"/>
        </w:rPr>
      </w:pPr>
      <w:r w:rsidRPr="0057045C">
        <w:rPr>
          <w:rFonts w:ascii="Times New Roman" w:hAnsi="Times New Roman" w:cs="Times New Roman"/>
          <w:sz w:val="24"/>
          <w:szCs w:val="24"/>
        </w:rPr>
        <w:t>A hallmark of Koennecke’s leadership is his intentionality. As highlighted in his recent national engagements, he advocates for a "culture-first" approach to innovation. He rejects the idea of innovation for innovation's sake, instead focusing on how systems and tools can amplify human potential. Since joining Eanes ISD, he has maintained a high degree of visibility, engaging directly with staff and stakeholders to ensure that the district’s strategic trajectory is grounded in community trust and data-driven results.</w:t>
      </w:r>
    </w:p>
    <w:p w14:paraId="1BCEBC89" w14:textId="2D728946" w:rsidR="0057045C" w:rsidRPr="0057045C" w:rsidRDefault="0057045C" w:rsidP="0057045C">
      <w:pPr>
        <w:rPr>
          <w:rFonts w:ascii="Times New Roman" w:hAnsi="Times New Roman" w:cs="Times New Roman"/>
          <w:sz w:val="24"/>
          <w:szCs w:val="24"/>
        </w:rPr>
      </w:pPr>
      <w:r w:rsidRPr="0057045C">
        <w:rPr>
          <w:rFonts w:ascii="Times New Roman" w:hAnsi="Times New Roman" w:cs="Times New Roman"/>
          <w:sz w:val="24"/>
          <w:szCs w:val="24"/>
        </w:rPr>
        <w:t>Koennecke’s ability to bridge high-level vision with operational fidelity makes him an exemplary "Power Leader."</w:t>
      </w:r>
      <w:r>
        <w:rPr>
          <w:rFonts w:ascii="Times New Roman" w:hAnsi="Times New Roman" w:cs="Times New Roman"/>
          <w:sz w:val="24"/>
          <w:szCs w:val="24"/>
        </w:rPr>
        <w:t xml:space="preserve"> </w:t>
      </w:r>
      <w:r w:rsidRPr="0057045C">
        <w:rPr>
          <w:rFonts w:ascii="Times New Roman" w:hAnsi="Times New Roman" w:cs="Times New Roman"/>
          <w:sz w:val="24"/>
          <w:szCs w:val="24"/>
        </w:rPr>
        <w:t xml:space="preserve"> He is not only managing the current success of Eanes ISD but is actively designing the systems that will define its future, ensuring that every student is prepared to lead with adaptability and purpose.</w:t>
      </w:r>
    </w:p>
    <w:p w14:paraId="7D743D61" w14:textId="77777777" w:rsidR="00553462" w:rsidRPr="0057045C" w:rsidRDefault="00553462">
      <w:pPr>
        <w:rPr>
          <w:rFonts w:ascii="Times New Roman" w:hAnsi="Times New Roman" w:cs="Times New Roman"/>
          <w:sz w:val="24"/>
          <w:szCs w:val="24"/>
        </w:rPr>
      </w:pPr>
    </w:p>
    <w:sectPr w:rsidR="00553462" w:rsidRPr="00570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5C"/>
    <w:rsid w:val="002C0816"/>
    <w:rsid w:val="002F2164"/>
    <w:rsid w:val="00553462"/>
    <w:rsid w:val="0057045C"/>
    <w:rsid w:val="0066381F"/>
    <w:rsid w:val="0070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6680"/>
  <w15:chartTrackingRefBased/>
  <w15:docId w15:val="{DFC07747-6495-4F2F-8D8E-AEC5188C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45C"/>
  </w:style>
  <w:style w:type="paragraph" w:styleId="Heading1">
    <w:name w:val="heading 1"/>
    <w:basedOn w:val="Normal"/>
    <w:next w:val="Normal"/>
    <w:link w:val="Heading1Char"/>
    <w:uiPriority w:val="9"/>
    <w:qFormat/>
    <w:rsid w:val="005704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04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04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04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04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0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5704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04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04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4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4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45C"/>
    <w:rPr>
      <w:rFonts w:eastAsiaTheme="majorEastAsia" w:cstheme="majorBidi"/>
      <w:color w:val="272727" w:themeColor="text1" w:themeTint="D8"/>
    </w:rPr>
  </w:style>
  <w:style w:type="paragraph" w:styleId="Title">
    <w:name w:val="Title"/>
    <w:basedOn w:val="Normal"/>
    <w:next w:val="Normal"/>
    <w:link w:val="TitleChar"/>
    <w:uiPriority w:val="10"/>
    <w:qFormat/>
    <w:rsid w:val="00570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45C"/>
    <w:pPr>
      <w:spacing w:before="160"/>
      <w:jc w:val="center"/>
    </w:pPr>
    <w:rPr>
      <w:i/>
      <w:iCs/>
      <w:color w:val="404040" w:themeColor="text1" w:themeTint="BF"/>
    </w:rPr>
  </w:style>
  <w:style w:type="character" w:customStyle="1" w:styleId="QuoteChar">
    <w:name w:val="Quote Char"/>
    <w:basedOn w:val="DefaultParagraphFont"/>
    <w:link w:val="Quote"/>
    <w:uiPriority w:val="29"/>
    <w:rsid w:val="0057045C"/>
    <w:rPr>
      <w:i/>
      <w:iCs/>
      <w:color w:val="404040" w:themeColor="text1" w:themeTint="BF"/>
    </w:rPr>
  </w:style>
  <w:style w:type="paragraph" w:styleId="ListParagraph">
    <w:name w:val="List Paragraph"/>
    <w:basedOn w:val="Normal"/>
    <w:uiPriority w:val="34"/>
    <w:qFormat/>
    <w:rsid w:val="0057045C"/>
    <w:pPr>
      <w:ind w:left="720"/>
      <w:contextualSpacing/>
    </w:pPr>
  </w:style>
  <w:style w:type="character" w:styleId="IntenseEmphasis">
    <w:name w:val="Intense Emphasis"/>
    <w:basedOn w:val="DefaultParagraphFont"/>
    <w:uiPriority w:val="21"/>
    <w:qFormat/>
    <w:rsid w:val="0057045C"/>
    <w:rPr>
      <w:i/>
      <w:iCs/>
      <w:color w:val="2F5496" w:themeColor="accent1" w:themeShade="BF"/>
    </w:rPr>
  </w:style>
  <w:style w:type="paragraph" w:styleId="IntenseQuote">
    <w:name w:val="Intense Quote"/>
    <w:basedOn w:val="Normal"/>
    <w:next w:val="Normal"/>
    <w:link w:val="IntenseQuoteChar"/>
    <w:uiPriority w:val="30"/>
    <w:qFormat/>
    <w:rsid w:val="00570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45C"/>
    <w:rPr>
      <w:i/>
      <w:iCs/>
      <w:color w:val="2F5496" w:themeColor="accent1" w:themeShade="BF"/>
    </w:rPr>
  </w:style>
  <w:style w:type="character" w:styleId="IntenseReference">
    <w:name w:val="Intense Reference"/>
    <w:basedOn w:val="DefaultParagraphFont"/>
    <w:uiPriority w:val="32"/>
    <w:qFormat/>
    <w:rsid w:val="005704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2026-03-23T00:43:00Z</cp:lastPrinted>
  <dcterms:created xsi:type="dcterms:W3CDTF">2026-03-23T00:37:00Z</dcterms:created>
  <dcterms:modified xsi:type="dcterms:W3CDTF">2026-03-23T00:44:00Z</dcterms:modified>
</cp:coreProperties>
</file>